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6B256" w14:textId="590A682F" w:rsidR="001F1F41" w:rsidRPr="00370A60" w:rsidRDefault="00EF263D" w:rsidP="00370A60">
      <w:pPr>
        <w:autoSpaceDE w:val="0"/>
        <w:autoSpaceDN w:val="0"/>
        <w:adjustRightInd w:val="0"/>
        <w:rPr>
          <w:rFonts w:ascii="Arial" w:hAnsi="Arial" w:cs="Arial"/>
          <w:b/>
          <w:bCs/>
        </w:rPr>
      </w:pPr>
      <w:r w:rsidRPr="00370A60">
        <w:rPr>
          <w:rFonts w:ascii="Arial" w:hAnsi="Arial" w:cs="Arial"/>
          <w:b/>
          <w:bCs/>
        </w:rPr>
        <w:t xml:space="preserve">Sample </w:t>
      </w:r>
      <w:r w:rsidR="00811619">
        <w:rPr>
          <w:rFonts w:ascii="Arial" w:hAnsi="Arial" w:cs="Arial"/>
          <w:b/>
          <w:bCs/>
        </w:rPr>
        <w:t>supplier</w:t>
      </w:r>
      <w:bookmarkStart w:id="0" w:name="_GoBack"/>
      <w:bookmarkEnd w:id="0"/>
      <w:r w:rsidRPr="00370A60">
        <w:rPr>
          <w:rFonts w:ascii="Arial" w:hAnsi="Arial" w:cs="Arial"/>
          <w:b/>
          <w:bCs/>
        </w:rPr>
        <w:t xml:space="preserve"> letter</w:t>
      </w:r>
      <w:r w:rsidR="001F1F41" w:rsidRPr="00370A60">
        <w:rPr>
          <w:rFonts w:ascii="Arial" w:hAnsi="Arial" w:cs="Arial"/>
          <w:b/>
          <w:bCs/>
        </w:rPr>
        <w:t xml:space="preserve"> to Congress</w:t>
      </w:r>
      <w:r w:rsidRPr="00370A60">
        <w:rPr>
          <w:rFonts w:ascii="Arial" w:hAnsi="Arial" w:cs="Arial"/>
          <w:b/>
          <w:bCs/>
        </w:rPr>
        <w:t xml:space="preserve"> </w:t>
      </w:r>
      <w:r w:rsidR="00037073">
        <w:rPr>
          <w:rFonts w:ascii="Arial" w:hAnsi="Arial" w:cs="Arial"/>
          <w:b/>
          <w:bCs/>
        </w:rPr>
        <w:t>-</w:t>
      </w:r>
      <w:r w:rsidRPr="00370A60">
        <w:rPr>
          <w:rFonts w:ascii="Arial" w:hAnsi="Arial" w:cs="Arial"/>
          <w:b/>
          <w:bCs/>
        </w:rPr>
        <w:t xml:space="preserve"> </w:t>
      </w:r>
      <w:r w:rsidR="00037073">
        <w:rPr>
          <w:rFonts w:ascii="Arial" w:hAnsi="Arial" w:cs="Arial"/>
          <w:b/>
        </w:rPr>
        <w:t>Ex-</w:t>
      </w:r>
      <w:proofErr w:type="spellStart"/>
      <w:r w:rsidR="00037073">
        <w:rPr>
          <w:rFonts w:ascii="Arial" w:hAnsi="Arial" w:cs="Arial"/>
          <w:b/>
        </w:rPr>
        <w:t>Im</w:t>
      </w:r>
      <w:proofErr w:type="spellEnd"/>
      <w:r w:rsidR="00037073">
        <w:rPr>
          <w:rFonts w:ascii="Arial" w:hAnsi="Arial" w:cs="Arial"/>
          <w:b/>
        </w:rPr>
        <w:t xml:space="preserve"> Board Nominee</w:t>
      </w:r>
      <w:r w:rsidR="001F1F41" w:rsidRPr="00370A60">
        <w:rPr>
          <w:rFonts w:ascii="Arial" w:hAnsi="Arial" w:cs="Arial"/>
          <w:b/>
        </w:rPr>
        <w:t xml:space="preserve"> Letter</w:t>
      </w:r>
      <w:r w:rsidR="001F1F41" w:rsidRPr="00370A60">
        <w:rPr>
          <w:rFonts w:ascii="Arial" w:hAnsi="Arial" w:cs="Arial"/>
        </w:rPr>
        <w:t xml:space="preserve"> </w:t>
      </w:r>
    </w:p>
    <w:p w14:paraId="2EF46416"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p>
    <w:p w14:paraId="05310543" w14:textId="77777777" w:rsidR="003351DD" w:rsidRPr="00FE2C72" w:rsidRDefault="003351DD" w:rsidP="003351DD">
      <w:pPr>
        <w:pStyle w:val="ListParagraph"/>
        <w:autoSpaceDE w:val="0"/>
        <w:autoSpaceDN w:val="0"/>
        <w:adjustRightInd w:val="0"/>
        <w:spacing w:after="0" w:line="240" w:lineRule="auto"/>
        <w:rPr>
          <w:rFonts w:ascii="Arial" w:hAnsi="Arial" w:cs="Arial"/>
          <w:sz w:val="24"/>
          <w:szCs w:val="24"/>
        </w:rPr>
      </w:pPr>
      <w:r w:rsidRPr="00FE2C72">
        <w:rPr>
          <w:rFonts w:ascii="Arial" w:hAnsi="Arial" w:cs="Arial"/>
          <w:sz w:val="24"/>
          <w:szCs w:val="24"/>
        </w:rPr>
        <w:t>Dear [Member of Congress]:</w:t>
      </w:r>
    </w:p>
    <w:p w14:paraId="44A37E7B" w14:textId="77777777" w:rsidR="003351DD" w:rsidRPr="00FE2C72" w:rsidRDefault="003351DD" w:rsidP="003351DD">
      <w:pPr>
        <w:pStyle w:val="ListParagraph"/>
        <w:autoSpaceDE w:val="0"/>
        <w:autoSpaceDN w:val="0"/>
        <w:adjustRightInd w:val="0"/>
        <w:spacing w:after="0" w:line="240" w:lineRule="auto"/>
        <w:rPr>
          <w:rFonts w:ascii="Arial" w:hAnsi="Arial" w:cs="Arial"/>
          <w:sz w:val="24"/>
          <w:szCs w:val="24"/>
        </w:rPr>
      </w:pPr>
    </w:p>
    <w:p w14:paraId="4F3815CA" w14:textId="77777777" w:rsidR="003351DD" w:rsidRPr="00FE2C72" w:rsidRDefault="003351DD" w:rsidP="003351DD">
      <w:pPr>
        <w:pStyle w:val="ListParagraph"/>
        <w:autoSpaceDE w:val="0"/>
        <w:autoSpaceDN w:val="0"/>
        <w:adjustRightInd w:val="0"/>
        <w:spacing w:after="0" w:line="240" w:lineRule="auto"/>
        <w:rPr>
          <w:rFonts w:ascii="Arial" w:hAnsi="Arial" w:cs="Arial"/>
          <w:sz w:val="24"/>
          <w:szCs w:val="24"/>
        </w:rPr>
      </w:pPr>
      <w:r w:rsidRPr="00FE2C72">
        <w:rPr>
          <w:rFonts w:ascii="Arial" w:hAnsi="Arial" w:cs="Arial"/>
          <w:sz w:val="24"/>
          <w:szCs w:val="24"/>
        </w:rPr>
        <w:t>[Company] is proud to be a part of the [town name of facility] community, where we manufacture [products] with over [#] employees. While my company does not export directly, we sell to other manufacturers that use our input and sell around the world, which benefits [company] and [town].</w:t>
      </w:r>
    </w:p>
    <w:p w14:paraId="35A8CFCF" w14:textId="77777777" w:rsidR="003351DD" w:rsidRPr="00FE2C72" w:rsidRDefault="003351DD" w:rsidP="003351DD">
      <w:pPr>
        <w:pStyle w:val="ListParagraph"/>
        <w:autoSpaceDE w:val="0"/>
        <w:autoSpaceDN w:val="0"/>
        <w:adjustRightInd w:val="0"/>
        <w:spacing w:after="0" w:line="240" w:lineRule="auto"/>
        <w:rPr>
          <w:rFonts w:ascii="Arial" w:hAnsi="Arial" w:cs="Arial"/>
          <w:sz w:val="24"/>
          <w:szCs w:val="24"/>
        </w:rPr>
      </w:pPr>
    </w:p>
    <w:p w14:paraId="2839017B" w14:textId="77777777" w:rsidR="003351DD" w:rsidRPr="00FE2C72" w:rsidRDefault="003351DD" w:rsidP="003351DD">
      <w:pPr>
        <w:pStyle w:val="ListParagraph"/>
        <w:autoSpaceDE w:val="0"/>
        <w:autoSpaceDN w:val="0"/>
        <w:adjustRightInd w:val="0"/>
        <w:spacing w:after="0" w:line="240" w:lineRule="auto"/>
        <w:rPr>
          <w:rFonts w:ascii="Arial" w:hAnsi="Arial" w:cs="Arial"/>
          <w:bCs/>
          <w:sz w:val="24"/>
          <w:szCs w:val="24"/>
        </w:rPr>
      </w:pPr>
      <w:r w:rsidRPr="00FE2C72">
        <w:rPr>
          <w:rFonts w:ascii="Arial" w:hAnsi="Arial" w:cs="Arial"/>
          <w:bCs/>
          <w:sz w:val="24"/>
          <w:szCs w:val="24"/>
        </w:rPr>
        <w:t>With 95 percent of the world’s consumers living outside of the United States, manufacturers in the United States need tools like the U.S. Export-Import Bank to win new opportunities in markets abroad. While manufacturers scored a victory last year, when a supermajority in Congress passed a long-term reauthorization of Ex-</w:t>
      </w:r>
      <w:proofErr w:type="spellStart"/>
      <w:r w:rsidRPr="00FE2C72">
        <w:rPr>
          <w:rFonts w:ascii="Arial" w:hAnsi="Arial" w:cs="Arial"/>
          <w:bCs/>
          <w:sz w:val="24"/>
          <w:szCs w:val="24"/>
        </w:rPr>
        <w:t>Im</w:t>
      </w:r>
      <w:proofErr w:type="spellEnd"/>
      <w:r w:rsidRPr="00FE2C72">
        <w:rPr>
          <w:rFonts w:ascii="Arial" w:hAnsi="Arial" w:cs="Arial"/>
          <w:bCs/>
          <w:sz w:val="24"/>
          <w:szCs w:val="24"/>
        </w:rPr>
        <w:t xml:space="preserve"> Bank, Ex-</w:t>
      </w:r>
      <w:proofErr w:type="spellStart"/>
      <w:r w:rsidRPr="00FE2C72">
        <w:rPr>
          <w:rFonts w:ascii="Arial" w:hAnsi="Arial" w:cs="Arial"/>
          <w:bCs/>
          <w:sz w:val="24"/>
          <w:szCs w:val="24"/>
        </w:rPr>
        <w:t>Im</w:t>
      </w:r>
      <w:r>
        <w:rPr>
          <w:rFonts w:ascii="Arial" w:hAnsi="Arial" w:cs="Arial"/>
          <w:bCs/>
          <w:sz w:val="24"/>
          <w:szCs w:val="24"/>
        </w:rPr>
        <w:t>’s</w:t>
      </w:r>
      <w:proofErr w:type="spellEnd"/>
      <w:r>
        <w:rPr>
          <w:rFonts w:ascii="Arial" w:hAnsi="Arial" w:cs="Arial"/>
          <w:bCs/>
          <w:sz w:val="24"/>
          <w:szCs w:val="24"/>
        </w:rPr>
        <w:t xml:space="preserve"> </w:t>
      </w:r>
      <w:r w:rsidRPr="00FE2C72">
        <w:rPr>
          <w:rFonts w:ascii="Arial" w:hAnsi="Arial" w:cs="Arial"/>
          <w:bCs/>
          <w:sz w:val="24"/>
          <w:szCs w:val="24"/>
        </w:rPr>
        <w:t>Board of Directors is one member short of the quorum required to act on certain transactions that require Board approval. Unless the Senate moves forward on the nomination, U.S. exporters and their suppliers, like [company]</w:t>
      </w:r>
      <w:r>
        <w:rPr>
          <w:rFonts w:ascii="Arial" w:hAnsi="Arial" w:cs="Arial"/>
          <w:bCs/>
          <w:sz w:val="24"/>
          <w:szCs w:val="24"/>
        </w:rPr>
        <w:t xml:space="preserve">, are </w:t>
      </w:r>
      <w:r w:rsidRPr="00FE2C72">
        <w:rPr>
          <w:rFonts w:ascii="Arial" w:hAnsi="Arial" w:cs="Arial"/>
          <w:bCs/>
          <w:sz w:val="24"/>
          <w:szCs w:val="24"/>
        </w:rPr>
        <w:t>at a significant disadvantage to competitors around the world who are supported aggressively by their own government export credit agencies.</w:t>
      </w:r>
      <w:r>
        <w:rPr>
          <w:rFonts w:ascii="Arial" w:hAnsi="Arial" w:cs="Arial"/>
          <w:bCs/>
          <w:sz w:val="24"/>
          <w:szCs w:val="24"/>
        </w:rPr>
        <w:t xml:space="preserve"> This puts at risk manufacturers’ success and the employees that they support.</w:t>
      </w:r>
      <w:r w:rsidRPr="00FE2C72">
        <w:rPr>
          <w:rFonts w:ascii="Arial" w:hAnsi="Arial" w:cs="Arial"/>
          <w:bCs/>
          <w:sz w:val="24"/>
          <w:szCs w:val="24"/>
        </w:rPr>
        <w:t xml:space="preserve"> </w:t>
      </w:r>
    </w:p>
    <w:p w14:paraId="2DFA97E3" w14:textId="77777777" w:rsidR="003351DD" w:rsidRPr="00FE2C72" w:rsidRDefault="003351DD" w:rsidP="003351DD">
      <w:pPr>
        <w:pStyle w:val="ListParagraph"/>
        <w:autoSpaceDE w:val="0"/>
        <w:autoSpaceDN w:val="0"/>
        <w:adjustRightInd w:val="0"/>
        <w:spacing w:after="0" w:line="240" w:lineRule="auto"/>
        <w:rPr>
          <w:rFonts w:ascii="Arial" w:hAnsi="Arial" w:cs="Arial"/>
          <w:bCs/>
          <w:sz w:val="24"/>
          <w:szCs w:val="24"/>
        </w:rPr>
      </w:pPr>
    </w:p>
    <w:p w14:paraId="01A1AEE5" w14:textId="77777777" w:rsidR="003351DD" w:rsidRPr="00FE2C72" w:rsidRDefault="003351DD" w:rsidP="003351DD">
      <w:pPr>
        <w:pStyle w:val="ListParagraph"/>
        <w:autoSpaceDE w:val="0"/>
        <w:autoSpaceDN w:val="0"/>
        <w:adjustRightInd w:val="0"/>
        <w:spacing w:after="0" w:line="240" w:lineRule="auto"/>
        <w:rPr>
          <w:rFonts w:ascii="Arial" w:hAnsi="Arial" w:cs="Arial"/>
          <w:bCs/>
          <w:sz w:val="24"/>
          <w:szCs w:val="24"/>
        </w:rPr>
      </w:pPr>
      <w:r w:rsidRPr="00FE2C72">
        <w:rPr>
          <w:rFonts w:ascii="Arial" w:hAnsi="Arial" w:cs="Arial"/>
          <w:bCs/>
          <w:sz w:val="24"/>
          <w:szCs w:val="24"/>
        </w:rPr>
        <w:t>The Ex-</w:t>
      </w:r>
      <w:proofErr w:type="spellStart"/>
      <w:r w:rsidRPr="00FE2C72">
        <w:rPr>
          <w:rFonts w:ascii="Arial" w:hAnsi="Arial" w:cs="Arial"/>
          <w:bCs/>
          <w:sz w:val="24"/>
          <w:szCs w:val="24"/>
        </w:rPr>
        <w:t>Im</w:t>
      </w:r>
      <w:proofErr w:type="spellEnd"/>
      <w:r w:rsidRPr="00FE2C72">
        <w:rPr>
          <w:rFonts w:ascii="Arial" w:hAnsi="Arial" w:cs="Arial"/>
          <w:bCs/>
          <w:sz w:val="24"/>
          <w:szCs w:val="24"/>
        </w:rPr>
        <w:t xml:space="preserve"> Bank supports millions of U.S. jobs and helps businesses of all sizes compete in a global economy, and is paid for by fees and interest of its users. </w:t>
      </w:r>
    </w:p>
    <w:p w14:paraId="32BF28FC" w14:textId="77777777" w:rsidR="003351DD" w:rsidRDefault="003351DD" w:rsidP="003351DD">
      <w:pPr>
        <w:pStyle w:val="ListParagraph"/>
        <w:autoSpaceDE w:val="0"/>
        <w:autoSpaceDN w:val="0"/>
        <w:adjustRightInd w:val="0"/>
        <w:spacing w:after="0" w:line="240" w:lineRule="auto"/>
        <w:rPr>
          <w:rFonts w:ascii="Arial" w:hAnsi="Arial" w:cs="Arial"/>
          <w:bCs/>
          <w:sz w:val="24"/>
          <w:szCs w:val="24"/>
        </w:rPr>
      </w:pPr>
      <w:r w:rsidRPr="00FE2C72">
        <w:rPr>
          <w:rFonts w:ascii="Arial" w:hAnsi="Arial" w:cs="Arial"/>
          <w:bCs/>
          <w:sz w:val="24"/>
          <w:szCs w:val="24"/>
        </w:rPr>
        <w:t>My business, like thousands of others, sells [products] to other manufacturers in the United States that must rely on Ex-</w:t>
      </w:r>
      <w:proofErr w:type="spellStart"/>
      <w:r w:rsidRPr="00FE2C72">
        <w:rPr>
          <w:rFonts w:ascii="Arial" w:hAnsi="Arial" w:cs="Arial"/>
          <w:bCs/>
          <w:sz w:val="24"/>
          <w:szCs w:val="24"/>
        </w:rPr>
        <w:t>Im</w:t>
      </w:r>
      <w:proofErr w:type="spellEnd"/>
      <w:r w:rsidRPr="00FE2C72">
        <w:rPr>
          <w:rFonts w:ascii="Arial" w:hAnsi="Arial" w:cs="Arial"/>
          <w:bCs/>
          <w:sz w:val="24"/>
          <w:szCs w:val="24"/>
        </w:rPr>
        <w:t xml:space="preserve"> to compete globally. As a result of Ex-</w:t>
      </w:r>
      <w:proofErr w:type="spellStart"/>
      <w:r w:rsidRPr="00FE2C72">
        <w:rPr>
          <w:rFonts w:ascii="Arial" w:hAnsi="Arial" w:cs="Arial"/>
          <w:bCs/>
          <w:sz w:val="24"/>
          <w:szCs w:val="24"/>
        </w:rPr>
        <w:t>Im</w:t>
      </w:r>
      <w:proofErr w:type="spellEnd"/>
      <w:r w:rsidRPr="00FE2C72">
        <w:rPr>
          <w:rFonts w:ascii="Arial" w:hAnsi="Arial" w:cs="Arial"/>
          <w:bCs/>
          <w:sz w:val="24"/>
          <w:szCs w:val="24"/>
        </w:rPr>
        <w:t>, [company’s] our products are included in U.S. exports to [name of countries or number of countries]. The export growth of our customers in the United States has helped us add jobs and spur new investment in the United States [or particular state]. For example, [example].</w:t>
      </w:r>
    </w:p>
    <w:p w14:paraId="6A942250" w14:textId="77777777" w:rsidR="003351DD" w:rsidRDefault="003351DD" w:rsidP="003351DD">
      <w:pPr>
        <w:pStyle w:val="ListParagraph"/>
        <w:autoSpaceDE w:val="0"/>
        <w:autoSpaceDN w:val="0"/>
        <w:adjustRightInd w:val="0"/>
        <w:spacing w:after="0" w:line="240" w:lineRule="auto"/>
        <w:rPr>
          <w:rFonts w:ascii="Arial" w:hAnsi="Arial" w:cs="Arial"/>
          <w:bCs/>
          <w:sz w:val="24"/>
          <w:szCs w:val="24"/>
        </w:rPr>
      </w:pPr>
    </w:p>
    <w:p w14:paraId="4FF54971" w14:textId="77777777" w:rsidR="003351DD" w:rsidRDefault="003351DD" w:rsidP="003351DD">
      <w:pPr>
        <w:ind w:left="720"/>
        <w:rPr>
          <w:rFonts w:ascii="Arial" w:hAnsi="Arial" w:cs="Arial"/>
        </w:rPr>
      </w:pPr>
      <w:r w:rsidRPr="00FE2C72">
        <w:rPr>
          <w:rFonts w:ascii="Arial" w:hAnsi="Arial" w:cs="Arial"/>
        </w:rPr>
        <w:t>While U.S. exporters are stalemated, our global competitors continue to support their exports with robust export financing at a rate of </w:t>
      </w:r>
      <w:hyperlink r:id="rId5" w:history="1">
        <w:r w:rsidRPr="00FE2C72">
          <w:rPr>
            <w:rStyle w:val="Hyperlink"/>
            <w:rFonts w:ascii="Arial" w:hAnsi="Arial" w:cs="Arial"/>
          </w:rPr>
          <w:t>20-to-1 compared to the United States</w:t>
        </w:r>
      </w:hyperlink>
      <w:r w:rsidRPr="00FE2C72">
        <w:rPr>
          <w:rFonts w:ascii="Arial" w:hAnsi="Arial" w:cs="Arial"/>
        </w:rPr>
        <w:t>—and the United States is falling behind even more every day that the Ex-</w:t>
      </w:r>
      <w:proofErr w:type="spellStart"/>
      <w:r w:rsidRPr="00FE2C72">
        <w:rPr>
          <w:rFonts w:ascii="Arial" w:hAnsi="Arial" w:cs="Arial"/>
        </w:rPr>
        <w:t>Im</w:t>
      </w:r>
      <w:proofErr w:type="spellEnd"/>
      <w:r w:rsidRPr="00FE2C72">
        <w:rPr>
          <w:rFonts w:ascii="Arial" w:hAnsi="Arial" w:cs="Arial"/>
        </w:rPr>
        <w:t xml:space="preserve"> Bank is forced to operate at partial capacity. </w:t>
      </w:r>
    </w:p>
    <w:p w14:paraId="34E16460" w14:textId="77777777" w:rsidR="003351DD" w:rsidRPr="00FE2C72" w:rsidRDefault="003351DD" w:rsidP="003351DD">
      <w:pPr>
        <w:ind w:left="720"/>
        <w:rPr>
          <w:rFonts w:ascii="Arial" w:hAnsi="Arial" w:cs="Arial"/>
        </w:rPr>
      </w:pPr>
    </w:p>
    <w:p w14:paraId="100F4547" w14:textId="77777777" w:rsidR="003351DD" w:rsidRPr="00FE2C72" w:rsidRDefault="003351DD" w:rsidP="003351DD">
      <w:pPr>
        <w:pStyle w:val="ListParagraph"/>
        <w:autoSpaceDE w:val="0"/>
        <w:autoSpaceDN w:val="0"/>
        <w:adjustRightInd w:val="0"/>
        <w:spacing w:after="0" w:line="240" w:lineRule="auto"/>
        <w:rPr>
          <w:rFonts w:ascii="Arial" w:hAnsi="Arial" w:cs="Arial"/>
          <w:bCs/>
          <w:sz w:val="24"/>
          <w:szCs w:val="24"/>
        </w:rPr>
      </w:pPr>
      <w:r w:rsidRPr="00FE2C72">
        <w:rPr>
          <w:rFonts w:ascii="Arial" w:hAnsi="Arial" w:cs="Arial"/>
          <w:bCs/>
          <w:sz w:val="24"/>
          <w:szCs w:val="24"/>
        </w:rPr>
        <w:t>With a tough global economy and many headwinds challenging the competitiveness of manufacturers in the United States, now is the worst possible time threaten this critical tool. Manufacturers of all sizes need to ensure that export financing and other tools are available so that we can sell more made-in-the-USA goods around the world and grow U.S. manufacturing. I urge you to raise your voice and call on Senate leadership to act quickly on the Ex-</w:t>
      </w:r>
      <w:proofErr w:type="spellStart"/>
      <w:r w:rsidRPr="00FE2C72">
        <w:rPr>
          <w:rFonts w:ascii="Arial" w:hAnsi="Arial" w:cs="Arial"/>
          <w:bCs/>
          <w:sz w:val="24"/>
          <w:szCs w:val="24"/>
        </w:rPr>
        <w:t>Im</w:t>
      </w:r>
      <w:proofErr w:type="spellEnd"/>
      <w:r w:rsidRPr="00FE2C72">
        <w:rPr>
          <w:rFonts w:ascii="Arial" w:hAnsi="Arial" w:cs="Arial"/>
          <w:bCs/>
          <w:sz w:val="24"/>
          <w:szCs w:val="24"/>
        </w:rPr>
        <w:t xml:space="preserve"> Board nominee currently before the Senate. </w:t>
      </w:r>
    </w:p>
    <w:p w14:paraId="3253A7F5" w14:textId="2268662B" w:rsidR="002B4517" w:rsidRPr="00683E8E" w:rsidRDefault="002B4517" w:rsidP="005B691E">
      <w:pPr>
        <w:pStyle w:val="ListParagraph"/>
        <w:autoSpaceDE w:val="0"/>
        <w:autoSpaceDN w:val="0"/>
        <w:adjustRightInd w:val="0"/>
        <w:spacing w:after="0" w:line="240" w:lineRule="auto"/>
        <w:rPr>
          <w:rFonts w:ascii="Arial" w:hAnsi="Arial" w:cs="Arial"/>
          <w:sz w:val="24"/>
          <w:szCs w:val="24"/>
        </w:rPr>
      </w:pPr>
    </w:p>
    <w:sectPr w:rsidR="002B4517" w:rsidRPr="00683E8E"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E51A1"/>
    <w:multiLevelType w:val="hybridMultilevel"/>
    <w:tmpl w:val="332EB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1"/>
    <w:rsid w:val="00037073"/>
    <w:rsid w:val="001F1F41"/>
    <w:rsid w:val="002842F9"/>
    <w:rsid w:val="002B4517"/>
    <w:rsid w:val="003351DD"/>
    <w:rsid w:val="00370A60"/>
    <w:rsid w:val="005B691E"/>
    <w:rsid w:val="00683E8E"/>
    <w:rsid w:val="00715F4C"/>
    <w:rsid w:val="00811619"/>
    <w:rsid w:val="00813C4D"/>
    <w:rsid w:val="00831A3E"/>
    <w:rsid w:val="009D0AFC"/>
    <w:rsid w:val="00EF263D"/>
    <w:rsid w:val="00FE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9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F41"/>
    <w:pPr>
      <w:spacing w:after="160" w:line="259" w:lineRule="auto"/>
      <w:ind w:left="720"/>
      <w:contextualSpacing/>
    </w:pPr>
    <w:rPr>
      <w:sz w:val="22"/>
      <w:szCs w:val="22"/>
    </w:rPr>
  </w:style>
  <w:style w:type="character" w:styleId="Hyperlink">
    <w:name w:val="Hyperlink"/>
    <w:basedOn w:val="DefaultParagraphFont"/>
    <w:uiPriority w:val="99"/>
    <w:unhideWhenUsed/>
    <w:rsid w:val="001F1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org/uploadedFiles/NAM/Site_Content/Issues/Forfeiting%20Opportunity%20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5</cp:revision>
  <dcterms:created xsi:type="dcterms:W3CDTF">2016-05-26T16:56:00Z</dcterms:created>
  <dcterms:modified xsi:type="dcterms:W3CDTF">2016-05-26T17:01:00Z</dcterms:modified>
</cp:coreProperties>
</file>